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7" w:rsidRDefault="005B3787" w:rsidP="005B3787">
      <w:pPr>
        <w:ind w:firstLine="708"/>
        <w:jc w:val="right"/>
        <w:rPr>
          <w:color w:val="000000"/>
          <w:shd w:val="clear" w:color="auto" w:fill="FFFFFF"/>
        </w:rPr>
      </w:pPr>
      <w:bookmarkStart w:id="0" w:name="_GoBack"/>
      <w:bookmarkEnd w:id="0"/>
    </w:p>
    <w:p w:rsidR="00704498" w:rsidRDefault="000D06CE" w:rsidP="005B3787">
      <w:pPr>
        <w:ind w:firstLine="708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2</w:t>
      </w:r>
      <w:r w:rsidR="005B3787">
        <w:rPr>
          <w:color w:val="000000"/>
          <w:shd w:val="clear" w:color="auto" w:fill="FFFFFF"/>
        </w:rPr>
        <w:t xml:space="preserve"> к Памятке</w:t>
      </w:r>
    </w:p>
    <w:p w:rsidR="00704498" w:rsidRDefault="00704498" w:rsidP="007064D6">
      <w:pPr>
        <w:ind w:firstLine="708"/>
        <w:jc w:val="both"/>
        <w:rPr>
          <w:color w:val="000000"/>
          <w:shd w:val="clear" w:color="auto" w:fill="FFFFFF"/>
        </w:rPr>
      </w:pPr>
    </w:p>
    <w:p w:rsidR="005B3787" w:rsidRDefault="005B3787" w:rsidP="00704498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Алгоритм </w:t>
      </w:r>
      <w:r w:rsidR="003B1E76" w:rsidRPr="00704498">
        <w:rPr>
          <w:b/>
          <w:color w:val="000000"/>
          <w:sz w:val="32"/>
          <w:szCs w:val="32"/>
          <w:shd w:val="clear" w:color="auto" w:fill="FFFFFF"/>
        </w:rPr>
        <w:t xml:space="preserve">принудительного исполнения </w:t>
      </w:r>
    </w:p>
    <w:p w:rsidR="00704498" w:rsidRDefault="003B1E76" w:rsidP="00704498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704498">
        <w:rPr>
          <w:b/>
          <w:color w:val="000000"/>
          <w:sz w:val="32"/>
          <w:szCs w:val="32"/>
          <w:shd w:val="clear" w:color="auto" w:fill="FFFFFF"/>
        </w:rPr>
        <w:t xml:space="preserve">вступивших в законную силу судебных </w:t>
      </w:r>
      <w:r w:rsidR="00EA4EA2" w:rsidRPr="00704498">
        <w:rPr>
          <w:b/>
          <w:color w:val="000000"/>
          <w:sz w:val="32"/>
          <w:szCs w:val="32"/>
          <w:shd w:val="clear" w:color="auto" w:fill="FFFFFF"/>
        </w:rPr>
        <w:t>актов</w:t>
      </w:r>
    </w:p>
    <w:p w:rsidR="00704498" w:rsidRPr="00704498" w:rsidRDefault="00704498" w:rsidP="00704498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7064D6" w:rsidRDefault="00704498" w:rsidP="007064D6">
      <w:pPr>
        <w:ind w:firstLine="708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="00D91FEA">
        <w:rPr>
          <w:color w:val="000000"/>
          <w:shd w:val="clear" w:color="auto" w:fill="FFFFFF"/>
        </w:rPr>
        <w:t xml:space="preserve">а законодательном уровне </w:t>
      </w:r>
      <w:r w:rsidR="00D91FEA" w:rsidRPr="00666B56">
        <w:rPr>
          <w:shd w:val="clear" w:color="auto" w:fill="FFFFFF"/>
        </w:rPr>
        <w:t>предусмотрен</w:t>
      </w:r>
      <w:r w:rsidR="003B1E76" w:rsidRPr="00666B56">
        <w:rPr>
          <w:bCs/>
          <w:bdr w:val="none" w:sz="0" w:space="0" w:color="auto" w:frame="1"/>
          <w:shd w:val="clear" w:color="auto" w:fill="FFFFFF"/>
        </w:rPr>
        <w:t xml:space="preserve"> ряд механизмов</w:t>
      </w:r>
      <w:r w:rsidR="003B1E76" w:rsidRPr="003B1E76">
        <w:rPr>
          <w:shd w:val="clear" w:color="auto" w:fill="FFFFFF"/>
        </w:rPr>
        <w:t xml:space="preserve">, </w:t>
      </w:r>
      <w:r w:rsidR="000A5E84">
        <w:rPr>
          <w:shd w:val="clear" w:color="auto" w:fill="FFFFFF"/>
        </w:rPr>
        <w:t>который</w:t>
      </w:r>
      <w:r w:rsidR="007064D6">
        <w:rPr>
          <w:shd w:val="clear" w:color="auto" w:fill="FFFFFF"/>
        </w:rPr>
        <w:t xml:space="preserve"> граждане (Взыскатели) мо</w:t>
      </w:r>
      <w:r w:rsidR="000A5E84">
        <w:rPr>
          <w:shd w:val="clear" w:color="auto" w:fill="FFFFFF"/>
        </w:rPr>
        <w:t>гу</w:t>
      </w:r>
      <w:r>
        <w:rPr>
          <w:shd w:val="clear" w:color="auto" w:fill="FFFFFF"/>
        </w:rPr>
        <w:t>т самостоятельно реализовать, а</w:t>
      </w:r>
      <w:r w:rsidR="000A5E84">
        <w:rPr>
          <w:shd w:val="clear" w:color="auto" w:fill="FFFFFF"/>
        </w:rPr>
        <w:t xml:space="preserve"> именно:</w:t>
      </w:r>
    </w:p>
    <w:p w:rsidR="001440C6" w:rsidRPr="00DC1941" w:rsidRDefault="001440C6" w:rsidP="00DC1941">
      <w:pPr>
        <w:pStyle w:val="aa"/>
        <w:numPr>
          <w:ilvl w:val="0"/>
          <w:numId w:val="10"/>
        </w:numPr>
        <w:jc w:val="both"/>
        <w:rPr>
          <w:b/>
          <w:color w:val="000000"/>
          <w:shd w:val="clear" w:color="auto" w:fill="FFFFFF"/>
        </w:rPr>
      </w:pPr>
      <w:r w:rsidRPr="00DC1941">
        <w:rPr>
          <w:b/>
          <w:color w:val="000000"/>
          <w:shd w:val="clear" w:color="auto" w:fill="FFFFFF"/>
        </w:rPr>
        <w:t>Отслежива</w:t>
      </w:r>
      <w:r w:rsidR="000A5E84" w:rsidRPr="00DC1941">
        <w:rPr>
          <w:b/>
          <w:color w:val="000000"/>
          <w:shd w:val="clear" w:color="auto" w:fill="FFFFFF"/>
        </w:rPr>
        <w:t>ть</w:t>
      </w:r>
      <w:r w:rsidRPr="00DC1941">
        <w:rPr>
          <w:b/>
          <w:color w:val="000000"/>
          <w:shd w:val="clear" w:color="auto" w:fill="FFFFFF"/>
        </w:rPr>
        <w:t xml:space="preserve"> ход исполнительного производства.</w:t>
      </w:r>
    </w:p>
    <w:p w:rsidR="001440C6" w:rsidRPr="00DC1941" w:rsidRDefault="001440C6" w:rsidP="00DC1941">
      <w:pPr>
        <w:ind w:firstLine="708"/>
        <w:jc w:val="both"/>
        <w:rPr>
          <w:color w:val="000000"/>
          <w:shd w:val="clear" w:color="auto" w:fill="FFFFFF"/>
        </w:rPr>
      </w:pPr>
      <w:r w:rsidRPr="00DC1941">
        <w:rPr>
          <w:color w:val="000000"/>
          <w:shd w:val="clear" w:color="auto" w:fill="FFFFFF"/>
        </w:rPr>
        <w:t>В соответствии с п.</w:t>
      </w:r>
      <w:r w:rsidR="00477A77" w:rsidRPr="00DC1941">
        <w:rPr>
          <w:color w:val="000000"/>
          <w:shd w:val="clear" w:color="auto" w:fill="FFFFFF"/>
        </w:rPr>
        <w:t xml:space="preserve"> </w:t>
      </w:r>
      <w:r w:rsidRPr="00DC1941">
        <w:rPr>
          <w:color w:val="000000"/>
          <w:shd w:val="clear" w:color="auto" w:fill="FFFFFF"/>
        </w:rPr>
        <w:t>1 ст.</w:t>
      </w:r>
      <w:r w:rsidR="00477A77" w:rsidRPr="00DC1941">
        <w:rPr>
          <w:color w:val="000000"/>
          <w:shd w:val="clear" w:color="auto" w:fill="FFFFFF"/>
        </w:rPr>
        <w:t xml:space="preserve"> </w:t>
      </w:r>
      <w:r w:rsidRPr="00DC1941">
        <w:rPr>
          <w:color w:val="000000"/>
          <w:shd w:val="clear" w:color="auto" w:fill="FFFFFF"/>
        </w:rPr>
        <w:t>6.1. Фед</w:t>
      </w:r>
      <w:r w:rsidR="00477A77" w:rsidRPr="00DC1941">
        <w:rPr>
          <w:color w:val="000000"/>
          <w:shd w:val="clear" w:color="auto" w:fill="FFFFFF"/>
        </w:rPr>
        <w:t>ерального закона от 02.10.2007 №</w:t>
      </w:r>
      <w:r w:rsidRPr="00DC1941">
        <w:rPr>
          <w:color w:val="000000"/>
          <w:shd w:val="clear" w:color="auto" w:fill="FFFFFF"/>
        </w:rPr>
        <w:t xml:space="preserve"> 229-ФЗ </w:t>
      </w:r>
      <w:r w:rsidR="00477A77" w:rsidRPr="00DC1941">
        <w:rPr>
          <w:color w:val="000000"/>
          <w:shd w:val="clear" w:color="auto" w:fill="FFFFFF"/>
        </w:rPr>
        <w:t>«</w:t>
      </w:r>
      <w:r w:rsidRPr="00DC1941">
        <w:rPr>
          <w:color w:val="000000"/>
          <w:shd w:val="clear" w:color="auto" w:fill="FFFFFF"/>
        </w:rPr>
        <w:t>Об исполнительном производстве</w:t>
      </w:r>
      <w:r w:rsidR="00477A77" w:rsidRPr="00DC1941">
        <w:rPr>
          <w:color w:val="000000"/>
          <w:shd w:val="clear" w:color="auto" w:fill="FFFFFF"/>
        </w:rPr>
        <w:t>»</w:t>
      </w:r>
      <w:r w:rsidRPr="00DC1941">
        <w:rPr>
          <w:color w:val="000000"/>
          <w:shd w:val="clear" w:color="auto" w:fill="FFFFFF"/>
        </w:rPr>
        <w:t xml:space="preserve"> </w:t>
      </w:r>
      <w:r w:rsidR="00A42D09" w:rsidRPr="00DC1941">
        <w:rPr>
          <w:color w:val="000000"/>
          <w:shd w:val="clear" w:color="auto" w:fill="FFFFFF"/>
        </w:rPr>
        <w:t>(далее – Федеральный закон</w:t>
      </w:r>
      <w:r w:rsidR="007A1353" w:rsidRPr="00DC1941">
        <w:rPr>
          <w:color w:val="000000"/>
          <w:shd w:val="clear" w:color="auto" w:fill="FFFFFF"/>
        </w:rPr>
        <w:t xml:space="preserve"> от 02.10.2007 </w:t>
      </w:r>
      <w:r w:rsidR="00A42D09" w:rsidRPr="00DC1941">
        <w:rPr>
          <w:color w:val="000000"/>
          <w:shd w:val="clear" w:color="auto" w:fill="FFFFFF"/>
        </w:rPr>
        <w:t xml:space="preserve"> </w:t>
      </w:r>
      <w:r w:rsidR="007A1353" w:rsidRPr="00DC1941">
        <w:rPr>
          <w:color w:val="000000"/>
          <w:shd w:val="clear" w:color="auto" w:fill="FFFFFF"/>
        </w:rPr>
        <w:br/>
      </w:r>
      <w:r w:rsidR="00A42D09" w:rsidRPr="00DC1941">
        <w:rPr>
          <w:color w:val="000000"/>
          <w:shd w:val="clear" w:color="auto" w:fill="FFFFFF"/>
        </w:rPr>
        <w:t xml:space="preserve">№ 229-ФЗ) </w:t>
      </w:r>
      <w:r w:rsidRPr="00DC1941">
        <w:rPr>
          <w:color w:val="000000"/>
          <w:shd w:val="clear" w:color="auto" w:fill="FFFFFF"/>
        </w:rPr>
        <w:t>Федеральная сл</w:t>
      </w:r>
      <w:r w:rsidR="00477A77" w:rsidRPr="00DC1941">
        <w:rPr>
          <w:color w:val="000000"/>
          <w:shd w:val="clear" w:color="auto" w:fill="FFFFFF"/>
        </w:rPr>
        <w:t>ужба судебных приставов создаёт и ведё</w:t>
      </w:r>
      <w:r w:rsidRPr="00DC1941">
        <w:rPr>
          <w:color w:val="000000"/>
          <w:shd w:val="clear" w:color="auto" w:fill="FFFFFF"/>
        </w:rPr>
        <w:t>т, в том числе в электронном виде, банк данных, содержащий сведения, необходимые для осуществления задач по принудительному исполнению судебных актов, актов других органов и должностных лиц (далее - банк данных).</w:t>
      </w:r>
    </w:p>
    <w:p w:rsidR="001440C6" w:rsidRPr="00DC1941" w:rsidRDefault="001440C6" w:rsidP="00DC1941">
      <w:pPr>
        <w:ind w:firstLine="708"/>
        <w:jc w:val="both"/>
        <w:rPr>
          <w:color w:val="000000"/>
          <w:shd w:val="clear" w:color="auto" w:fill="FFFFFF"/>
        </w:rPr>
      </w:pPr>
      <w:r w:rsidRPr="00DC1941">
        <w:rPr>
          <w:color w:val="000000"/>
          <w:shd w:val="clear" w:color="auto" w:fill="FFFFFF"/>
        </w:rPr>
        <w:t xml:space="preserve">Поэтому узнать информацию об исполнительном производстве </w:t>
      </w:r>
      <w:r w:rsidR="00AB4374" w:rsidRPr="00DC1941">
        <w:rPr>
          <w:color w:val="000000"/>
          <w:shd w:val="clear" w:color="auto" w:fill="FFFFFF"/>
        </w:rPr>
        <w:t xml:space="preserve">Взыскатели могут </w:t>
      </w:r>
      <w:r w:rsidRPr="00DC1941">
        <w:rPr>
          <w:color w:val="000000"/>
          <w:shd w:val="clear" w:color="auto" w:fill="FFFFFF"/>
        </w:rPr>
        <w:t>на официальном сайте Федеральной службы судебных приставов России в банке исполнительных производств </w:t>
      </w:r>
      <w:hyperlink r:id="rId6" w:history="1">
        <w:r w:rsidRPr="00DC1941">
          <w:rPr>
            <w:color w:val="000000"/>
            <w:shd w:val="clear" w:color="auto" w:fill="FFFFFF"/>
          </w:rPr>
          <w:t>http://fssprus.ru/iss/ip/</w:t>
        </w:r>
      </w:hyperlink>
      <w:r w:rsidRPr="00DC1941">
        <w:rPr>
          <w:color w:val="000000"/>
          <w:shd w:val="clear" w:color="auto" w:fill="FFFFFF"/>
        </w:rPr>
        <w:t>.</w:t>
      </w:r>
    </w:p>
    <w:p w:rsidR="00D84C43" w:rsidRPr="00DC1941" w:rsidRDefault="00D84C43" w:rsidP="00DC1941">
      <w:pPr>
        <w:pStyle w:val="aa"/>
        <w:numPr>
          <w:ilvl w:val="0"/>
          <w:numId w:val="10"/>
        </w:numPr>
        <w:jc w:val="both"/>
        <w:rPr>
          <w:b/>
          <w:color w:val="000000"/>
          <w:shd w:val="clear" w:color="auto" w:fill="FFFFFF"/>
        </w:rPr>
      </w:pPr>
      <w:r w:rsidRPr="00DC1941">
        <w:rPr>
          <w:b/>
          <w:color w:val="000000"/>
          <w:shd w:val="clear" w:color="auto" w:fill="FFFFFF"/>
        </w:rPr>
        <w:t>Отслежива</w:t>
      </w:r>
      <w:r w:rsidR="000A5E84" w:rsidRPr="00DC1941">
        <w:rPr>
          <w:b/>
          <w:color w:val="000000"/>
          <w:shd w:val="clear" w:color="auto" w:fill="FFFFFF"/>
        </w:rPr>
        <w:t>ть</w:t>
      </w:r>
      <w:r w:rsidRPr="00DC1941">
        <w:rPr>
          <w:b/>
          <w:color w:val="000000"/>
          <w:shd w:val="clear" w:color="auto" w:fill="FFFFFF"/>
        </w:rPr>
        <w:t xml:space="preserve"> сроки совершения исполнительных действий.</w:t>
      </w:r>
    </w:p>
    <w:p w:rsidR="00D84C43" w:rsidRPr="00DC1941" w:rsidRDefault="00D84C43" w:rsidP="00DC1941">
      <w:pPr>
        <w:ind w:firstLine="708"/>
        <w:jc w:val="both"/>
        <w:rPr>
          <w:color w:val="000000"/>
          <w:shd w:val="clear" w:color="auto" w:fill="FFFFFF"/>
        </w:rPr>
      </w:pPr>
      <w:r w:rsidRPr="00DC1941">
        <w:rPr>
          <w:color w:val="000000"/>
          <w:shd w:val="clear" w:color="auto" w:fill="FFFFFF"/>
        </w:rPr>
        <w:t>В Фе</w:t>
      </w:r>
      <w:r w:rsidR="00076B35" w:rsidRPr="00DC1941">
        <w:rPr>
          <w:color w:val="000000"/>
          <w:shd w:val="clear" w:color="auto" w:fill="FFFFFF"/>
        </w:rPr>
        <w:t>деральном законе от 02.10.2007 № 229-ФЗ «</w:t>
      </w:r>
      <w:r w:rsidRPr="00DC1941">
        <w:rPr>
          <w:color w:val="000000"/>
          <w:shd w:val="clear" w:color="auto" w:fill="FFFFFF"/>
        </w:rPr>
        <w:t>Об исполнительном производстве</w:t>
      </w:r>
      <w:r w:rsidR="00076B35" w:rsidRPr="00DC1941">
        <w:rPr>
          <w:color w:val="000000"/>
          <w:shd w:val="clear" w:color="auto" w:fill="FFFFFF"/>
        </w:rPr>
        <w:t>»</w:t>
      </w:r>
      <w:r w:rsidRPr="00DC1941">
        <w:rPr>
          <w:color w:val="000000"/>
          <w:shd w:val="clear" w:color="auto" w:fill="FFFFFF"/>
        </w:rPr>
        <w:t xml:space="preserve"> закреплены сроки, в течение которых осуществляется то или иное действие. Ниже приведена таблица с основными сроками исполнительного производства.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2595"/>
        <w:gridCol w:w="3683"/>
      </w:tblGrid>
      <w:tr w:rsidR="00D84C43" w:rsidRPr="00D84C43" w:rsidTr="0013576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076B35">
            <w:pPr>
              <w:spacing w:before="100" w:beforeAutospacing="1" w:after="100" w:afterAutospacing="1"/>
              <w:jc w:val="center"/>
            </w:pPr>
            <w:r w:rsidRPr="00D84C43">
              <w:t>Действие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076B35">
            <w:pPr>
              <w:spacing w:before="100" w:beforeAutospacing="1" w:after="100" w:afterAutospacing="1"/>
              <w:jc w:val="center"/>
            </w:pPr>
            <w:r w:rsidRPr="00D84C43">
              <w:t>Срок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076B35">
            <w:pPr>
              <w:spacing w:before="100" w:beforeAutospacing="1" w:after="100" w:afterAutospacing="1"/>
              <w:jc w:val="center"/>
            </w:pPr>
            <w:r w:rsidRPr="00D84C43">
              <w:t>Основание</w:t>
            </w:r>
          </w:p>
        </w:tc>
      </w:tr>
      <w:tr w:rsidR="00D84C43" w:rsidRPr="00D84C43" w:rsidTr="0013576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>Передача заявления взыскателя и исполнительного документа судебному приставу-исполнителю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rPr>
                <w:b/>
                <w:bCs/>
              </w:rPr>
              <w:t>3 дня</w:t>
            </w:r>
            <w:r w:rsidRPr="00D84C43">
              <w:t> со дня их поступления в подразделение судебных приставов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 xml:space="preserve">п.7 ст.30 </w:t>
            </w:r>
            <w:r w:rsidR="007A1353" w:rsidRPr="0013576E">
              <w:t xml:space="preserve">Федерального закона от 02.10.2007  </w:t>
            </w:r>
            <w:r w:rsidR="007A1353" w:rsidRPr="0013576E">
              <w:br/>
              <w:t>№ 229-ФЗ</w:t>
            </w:r>
          </w:p>
        </w:tc>
      </w:tr>
      <w:tr w:rsidR="00D84C43" w:rsidRPr="00D84C43" w:rsidTr="0013576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>Вынесение постановления о возбуждении исполнительного производства либо об отказе в возбуждении исполнительного производства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rPr>
                <w:b/>
                <w:bCs/>
              </w:rPr>
              <w:t>3 дня</w:t>
            </w:r>
            <w:r w:rsidRPr="00D84C43">
              <w:t> со дня поступления исполнительного документа судебному приставу-исполнителю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>п.</w:t>
            </w:r>
            <w:r w:rsidR="008B0B6B" w:rsidRPr="0013576E">
              <w:t xml:space="preserve"> </w:t>
            </w:r>
            <w:r w:rsidRPr="00D84C43">
              <w:t>8 ст.</w:t>
            </w:r>
            <w:r w:rsidR="008B0B6B" w:rsidRPr="0013576E">
              <w:t xml:space="preserve"> </w:t>
            </w:r>
            <w:r w:rsidRPr="00D84C43">
              <w:t xml:space="preserve">30 </w:t>
            </w:r>
            <w:r w:rsidR="008B0B6B" w:rsidRPr="0013576E">
              <w:t xml:space="preserve">Федерального закона от 02.10.2007  </w:t>
            </w:r>
            <w:r w:rsidR="008B0B6B" w:rsidRPr="0013576E">
              <w:br/>
              <w:t>№ 229-ФЗ</w:t>
            </w:r>
          </w:p>
        </w:tc>
      </w:tr>
      <w:tr w:rsidR="00617F1F" w:rsidRPr="00D84C43" w:rsidTr="0013576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>Срок для добровольного исполнения (устанавливается, если исполнительный документ впервые поступил в службу судебных приставов)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rPr>
                <w:b/>
                <w:bCs/>
              </w:rPr>
              <w:t>5 дней</w:t>
            </w:r>
            <w:r w:rsidRPr="00D84C43">
              <w:t> со дня получения должником постановления о возбуждении исполнительного производства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4C43" w:rsidRPr="00D84C43" w:rsidRDefault="00D84C43" w:rsidP="00704498">
            <w:pPr>
              <w:spacing w:before="100" w:beforeAutospacing="1" w:after="100" w:afterAutospacing="1"/>
              <w:jc w:val="center"/>
            </w:pPr>
            <w:r w:rsidRPr="00D84C43">
              <w:t xml:space="preserve">п.12 ст.30 </w:t>
            </w:r>
            <w:r w:rsidR="008B0B6B" w:rsidRPr="0013576E">
              <w:t xml:space="preserve">Федерального закона от 02.10.2007  </w:t>
            </w:r>
            <w:r w:rsidR="008B0B6B" w:rsidRPr="0013576E">
              <w:br/>
              <w:t>№ 229-ФЗ</w:t>
            </w:r>
          </w:p>
        </w:tc>
      </w:tr>
    </w:tbl>
    <w:p w:rsidR="0013576E" w:rsidRDefault="00D84C43" w:rsidP="0056483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D84C43">
        <w:rPr>
          <w:rFonts w:ascii="Arial" w:hAnsi="Arial" w:cs="Arial"/>
          <w:sz w:val="18"/>
          <w:szCs w:val="18"/>
        </w:rPr>
        <w:t> </w:t>
      </w:r>
      <w:r w:rsidR="0056483A" w:rsidRPr="00617F1F">
        <w:rPr>
          <w:rFonts w:ascii="Arial" w:hAnsi="Arial" w:cs="Arial"/>
          <w:sz w:val="18"/>
          <w:szCs w:val="18"/>
        </w:rPr>
        <w:tab/>
      </w:r>
    </w:p>
    <w:p w:rsidR="00D84C43" w:rsidRPr="00617F1F" w:rsidRDefault="00D84C43" w:rsidP="0013576E">
      <w:pPr>
        <w:shd w:val="clear" w:color="auto" w:fill="FFFFFF"/>
        <w:ind w:firstLine="708"/>
        <w:jc w:val="both"/>
      </w:pPr>
      <w:r w:rsidRPr="00D84C43">
        <w:lastRenderedPageBreak/>
        <w:t xml:space="preserve">В случае, если судебный пристав-исполнитель затягивает совершение тех или иных исполнительных действий, то </w:t>
      </w:r>
      <w:r w:rsidR="00704498">
        <w:t xml:space="preserve">Взыскатель имеет право </w:t>
      </w:r>
      <w:r w:rsidR="007933A1" w:rsidRPr="00617F1F">
        <w:t xml:space="preserve">обжаловать  </w:t>
      </w:r>
      <w:r w:rsidRPr="00D84C43">
        <w:t>бездействие</w:t>
      </w:r>
      <w:r w:rsidR="0056483A" w:rsidRPr="00617F1F">
        <w:t xml:space="preserve"> судебного пристава</w:t>
      </w:r>
      <w:r w:rsidR="0013576E">
        <w:t>-исполнителя</w:t>
      </w:r>
      <w:r w:rsidR="0056483A" w:rsidRPr="00617F1F">
        <w:t xml:space="preserve"> в судебном порядке</w:t>
      </w:r>
      <w:r w:rsidRPr="00D84C43">
        <w:t>.</w:t>
      </w:r>
    </w:p>
    <w:p w:rsidR="00D84C43" w:rsidRPr="00D84C43" w:rsidRDefault="00D84C43" w:rsidP="0056483A">
      <w:pPr>
        <w:shd w:val="clear" w:color="auto" w:fill="FFFFFF"/>
        <w:ind w:firstLine="708"/>
        <w:jc w:val="both"/>
      </w:pPr>
      <w:r w:rsidRPr="00D84C43">
        <w:t>На основании ст.</w:t>
      </w:r>
      <w:r w:rsidR="0056483A" w:rsidRPr="00617F1F">
        <w:t xml:space="preserve"> </w:t>
      </w:r>
      <w:r w:rsidRPr="00D84C43">
        <w:t xml:space="preserve">122 Федерального закона от 02.10.2007 </w:t>
      </w:r>
      <w:r w:rsidR="0056483A" w:rsidRPr="00617F1F">
        <w:t>№</w:t>
      </w:r>
      <w:r w:rsidRPr="00D84C43">
        <w:t xml:space="preserve"> 229-ФЗ жалоба на постановление должностного лица службы судебных приставов, </w:t>
      </w:r>
      <w:r w:rsidR="006064E1" w:rsidRPr="00617F1F">
        <w:t>его действия</w:t>
      </w:r>
      <w:r w:rsidR="00704498">
        <w:br/>
      </w:r>
      <w:r w:rsidR="00704498">
        <w:br/>
      </w:r>
      <w:r w:rsidR="00704498">
        <w:br/>
      </w:r>
      <w:r w:rsidR="006064E1" w:rsidRPr="00617F1F">
        <w:t xml:space="preserve"> (бездействие) подаё</w:t>
      </w:r>
      <w:r w:rsidRPr="00D84C43">
        <w:t>тся в течение десяти дней со дня вынесения судебным приставом-исполнителем или иным должностным лицом постановления, совершения действия, установления факта его бездействия либо о</w:t>
      </w:r>
      <w:r w:rsidR="006064E1" w:rsidRPr="00617F1F">
        <w:t>тказа в отводе. Лицом, не извещё</w:t>
      </w:r>
      <w:r w:rsidRPr="00D84C43">
        <w:t>нным о времени и месте с</w:t>
      </w:r>
      <w:r w:rsidR="006064E1" w:rsidRPr="00617F1F">
        <w:t>овершения действий, жалоба подаё</w:t>
      </w:r>
      <w:r w:rsidRPr="00D84C43">
        <w:t>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:rsidR="00C3251F" w:rsidRPr="00617F1F" w:rsidRDefault="00617F1F" w:rsidP="00617F1F">
      <w:pPr>
        <w:pStyle w:val="aa"/>
        <w:numPr>
          <w:ilvl w:val="0"/>
          <w:numId w:val="10"/>
        </w:numPr>
        <w:jc w:val="both"/>
        <w:rPr>
          <w:color w:val="000000"/>
          <w:shd w:val="clear" w:color="auto" w:fill="FFFFFF"/>
        </w:rPr>
      </w:pPr>
      <w:r w:rsidRPr="00617F1F">
        <w:rPr>
          <w:b/>
          <w:color w:val="000000"/>
          <w:shd w:val="clear" w:color="auto" w:fill="FFFFFF"/>
        </w:rPr>
        <w:t>Обратиться в суд с заявлением о взыскании судебной неустойки</w:t>
      </w:r>
      <w:r>
        <w:rPr>
          <w:color w:val="000000"/>
          <w:shd w:val="clear" w:color="auto" w:fill="FFFFFF"/>
        </w:rPr>
        <w:t>.</w:t>
      </w:r>
    </w:p>
    <w:p w:rsidR="002B0B6A" w:rsidRPr="001302BC" w:rsidRDefault="001302BC" w:rsidP="002B0B6A">
      <w:pPr>
        <w:autoSpaceDE w:val="0"/>
        <w:autoSpaceDN w:val="0"/>
        <w:adjustRightInd w:val="0"/>
        <w:ind w:firstLine="708"/>
        <w:jc w:val="both"/>
      </w:pPr>
      <w:r>
        <w:t>В</w:t>
      </w:r>
      <w:r w:rsidR="002B0B6A" w:rsidRPr="001302BC">
        <w:t xml:space="preserve"> целях побуждения должника к своевременному исполнению судебн</w:t>
      </w:r>
      <w:r>
        <w:t>ых</w:t>
      </w:r>
      <w:r w:rsidR="002B0B6A" w:rsidRPr="001302BC">
        <w:t xml:space="preserve"> акт</w:t>
      </w:r>
      <w:r>
        <w:t>ов</w:t>
      </w:r>
      <w:r w:rsidR="002B0B6A" w:rsidRPr="001302BC">
        <w:t>, судом могут быть присуждены денежные средства на случай неисполнения соответствующего судебного акта в пользу кредитора-взыскателя (далее - судебная неустойка).</w:t>
      </w:r>
    </w:p>
    <w:p w:rsidR="00C3251F" w:rsidRPr="00C3251F" w:rsidRDefault="00C3251F" w:rsidP="002B0B6A">
      <w:pPr>
        <w:ind w:firstLine="480"/>
        <w:jc w:val="both"/>
        <w:rPr>
          <w:color w:val="000000"/>
          <w:shd w:val="clear" w:color="auto" w:fill="FFFFFF"/>
        </w:rPr>
      </w:pPr>
      <w:r w:rsidRPr="00C3251F">
        <w:rPr>
          <w:color w:val="000000"/>
          <w:shd w:val="clear" w:color="auto" w:fill="FFFFFF"/>
        </w:rPr>
        <w:t>Судебная неустойка может быть взыскана в нескольких вариантах:</w:t>
      </w:r>
    </w:p>
    <w:p w:rsidR="00C3251F" w:rsidRPr="00C3251F" w:rsidRDefault="00F532BA" w:rsidP="00F532BA">
      <w:pPr>
        <w:shd w:val="clear" w:color="auto" w:fill="FFFFFF"/>
        <w:ind w:right="384" w:firstLine="480"/>
        <w:jc w:val="both"/>
        <w:rPr>
          <w:color w:val="000000"/>
        </w:rPr>
      </w:pPr>
      <w:r>
        <w:rPr>
          <w:color w:val="000000"/>
        </w:rPr>
        <w:t xml:space="preserve">1) </w:t>
      </w:r>
      <w:r w:rsidR="00C3251F">
        <w:rPr>
          <w:color w:val="000000"/>
        </w:rPr>
        <w:t>в твё</w:t>
      </w:r>
      <w:r w:rsidR="00C3251F" w:rsidRPr="00C3251F">
        <w:rPr>
          <w:color w:val="000000"/>
        </w:rPr>
        <w:t>рдой сумме, например 5 000 000 руб</w:t>
      </w:r>
      <w:r w:rsidR="00C92C41">
        <w:rPr>
          <w:color w:val="000000"/>
        </w:rPr>
        <w:t>.</w:t>
      </w:r>
      <w:r w:rsidR="00C3251F" w:rsidRPr="00C3251F">
        <w:rPr>
          <w:color w:val="000000"/>
        </w:rPr>
        <w:t xml:space="preserve"> вне зависимости от срока просрочки (постановление </w:t>
      </w:r>
      <w:r w:rsidR="00796DB5">
        <w:t xml:space="preserve">Арбитражного суда Северо-Западного округа </w:t>
      </w:r>
      <w:r w:rsidR="00C3251F" w:rsidRPr="00C3251F">
        <w:rPr>
          <w:color w:val="000000"/>
        </w:rPr>
        <w:t xml:space="preserve"> </w:t>
      </w:r>
      <w:r>
        <w:rPr>
          <w:color w:val="000000"/>
        </w:rPr>
        <w:br/>
      </w:r>
      <w:r w:rsidR="00C3251F" w:rsidRPr="00C3251F">
        <w:rPr>
          <w:color w:val="000000"/>
        </w:rPr>
        <w:t>от 20.06.2016 года по делу № А56-64754/2012),</w:t>
      </w:r>
    </w:p>
    <w:p w:rsidR="00C3251F" w:rsidRPr="00EA4EA2" w:rsidRDefault="00F532BA" w:rsidP="00F532BA">
      <w:pPr>
        <w:shd w:val="clear" w:color="auto" w:fill="FFFFFF"/>
        <w:ind w:right="384" w:firstLine="480"/>
        <w:jc w:val="both"/>
        <w:rPr>
          <w:color w:val="000000" w:themeColor="text1"/>
        </w:rPr>
      </w:pPr>
      <w:r>
        <w:rPr>
          <w:color w:val="000000"/>
        </w:rPr>
        <w:t xml:space="preserve">2) </w:t>
      </w:r>
      <w:r w:rsidR="00C3251F" w:rsidRPr="00C3251F">
        <w:rPr>
          <w:color w:val="000000"/>
        </w:rPr>
        <w:t>в фо</w:t>
      </w:r>
      <w:r w:rsidR="00DA0265">
        <w:rPr>
          <w:color w:val="000000"/>
        </w:rPr>
        <w:t>рме периодических платежей (</w:t>
      </w:r>
      <w:r w:rsidR="00C3251F" w:rsidRPr="00C3251F">
        <w:rPr>
          <w:color w:val="000000"/>
        </w:rPr>
        <w:t xml:space="preserve">постановление </w:t>
      </w:r>
      <w:r w:rsidR="00DA0265">
        <w:t xml:space="preserve">Арбитражного суда Уральского округа </w:t>
      </w:r>
      <w:r w:rsidR="00C3251F" w:rsidRPr="00C3251F">
        <w:rPr>
          <w:color w:val="000000"/>
        </w:rPr>
        <w:t>от 12.05.2016 года по делу № А60-44688/2013</w:t>
      </w:r>
      <w:r>
        <w:rPr>
          <w:color w:val="000000"/>
        </w:rPr>
        <w:t>.</w:t>
      </w:r>
    </w:p>
    <w:p w:rsidR="00667704" w:rsidRPr="00667704" w:rsidRDefault="00667704" w:rsidP="00667704">
      <w:pPr>
        <w:autoSpaceDE w:val="0"/>
        <w:autoSpaceDN w:val="0"/>
        <w:adjustRightInd w:val="0"/>
        <w:ind w:firstLine="480"/>
        <w:jc w:val="both"/>
        <w:rPr>
          <w:b/>
        </w:rPr>
      </w:pPr>
      <w:r>
        <w:t xml:space="preserve">4. </w:t>
      </w:r>
      <w:r w:rsidRPr="00667704">
        <w:rPr>
          <w:b/>
        </w:rPr>
        <w:t xml:space="preserve">О привлечении Должника к административной или уголовной ответственности. </w:t>
      </w:r>
    </w:p>
    <w:p w:rsidR="00A8199C" w:rsidRDefault="0031705B" w:rsidP="00FC3059">
      <w:pPr>
        <w:autoSpaceDE w:val="0"/>
        <w:autoSpaceDN w:val="0"/>
        <w:adjustRightInd w:val="0"/>
        <w:ind w:firstLine="708"/>
        <w:jc w:val="both"/>
      </w:pPr>
      <w:r>
        <w:t xml:space="preserve">Вступившие  в законную силу судебные акты являются обязательными  для всех без исключения  органов  государственной власти, </w:t>
      </w:r>
      <w:r w:rsidR="008B18D9">
        <w:t>орган</w:t>
      </w:r>
      <w:r w:rsidR="00BD555C">
        <w:t>ов</w:t>
      </w:r>
      <w:r>
        <w:t xml:space="preserve"> местного самоуправления, общественных объединений, должностных лиц, граждан, организаций и подлежат неукоснительному </w:t>
      </w:r>
      <w:r w:rsidR="008B18D9">
        <w:t>исполнению на всей территории Российской Федерации.</w:t>
      </w:r>
      <w:r>
        <w:t xml:space="preserve"> </w:t>
      </w:r>
    </w:p>
    <w:p w:rsidR="00F85358" w:rsidRDefault="005B7E57" w:rsidP="00F85358">
      <w:pPr>
        <w:autoSpaceDE w:val="0"/>
        <w:autoSpaceDN w:val="0"/>
        <w:adjustRightInd w:val="0"/>
        <w:jc w:val="both"/>
      </w:pPr>
      <w:r>
        <w:tab/>
        <w:t xml:space="preserve">Наряду с добровольным исполнением судебных постановлений действует система принудительного исполнения   судебных актов в </w:t>
      </w:r>
      <w:r w:rsidR="00FE35D1">
        <w:t xml:space="preserve">соответствии </w:t>
      </w:r>
      <w:r w:rsidR="00FE35D1">
        <w:rPr>
          <w:color w:val="333333"/>
        </w:rPr>
        <w:t>Федеральным законом от 02.10.2007 № 229-ФЗ</w:t>
      </w:r>
      <w:r w:rsidR="00F85358">
        <w:rPr>
          <w:color w:val="333333"/>
        </w:rPr>
        <w:t xml:space="preserve">. </w:t>
      </w:r>
      <w:r w:rsidR="00F85358">
        <w:t xml:space="preserve"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(статья 6 </w:t>
      </w:r>
      <w:r w:rsidR="00F85358">
        <w:rPr>
          <w:color w:val="333333"/>
        </w:rPr>
        <w:t>Федерального закона от 02.10.2007 № 229-ФЗ)</w:t>
      </w:r>
      <w:r w:rsidR="00F85358">
        <w:t>.</w:t>
      </w:r>
    </w:p>
    <w:p w:rsidR="00BD555C" w:rsidRDefault="006B416E" w:rsidP="00704498">
      <w:pPr>
        <w:autoSpaceDE w:val="0"/>
        <w:autoSpaceDN w:val="0"/>
        <w:adjustRightInd w:val="0"/>
        <w:ind w:firstLine="708"/>
        <w:jc w:val="both"/>
      </w:pPr>
      <w:r>
        <w:t xml:space="preserve">В случае нарушения законодательства Российской Федерации об исполнительном производстве виновное лицо подвергается административной или </w:t>
      </w:r>
    </w:p>
    <w:p w:rsidR="006B416E" w:rsidRDefault="006B416E" w:rsidP="00BD555C">
      <w:pPr>
        <w:autoSpaceDE w:val="0"/>
        <w:autoSpaceDN w:val="0"/>
        <w:adjustRightInd w:val="0"/>
        <w:jc w:val="both"/>
      </w:pPr>
      <w:r>
        <w:t xml:space="preserve">уголовной ответственности в соответствии с законодательством Российской Федерации (статья 113 </w:t>
      </w:r>
      <w:r>
        <w:rPr>
          <w:color w:val="333333"/>
        </w:rPr>
        <w:t>Федерального закона от 02.10.2007 № 229-ФЗ)</w:t>
      </w:r>
      <w:r>
        <w:t>.</w:t>
      </w:r>
    </w:p>
    <w:p w:rsidR="005A208F" w:rsidRPr="00FC3059" w:rsidRDefault="00FE25B9" w:rsidP="00CC2EC2">
      <w:pPr>
        <w:autoSpaceDE w:val="0"/>
        <w:autoSpaceDN w:val="0"/>
        <w:adjustRightInd w:val="0"/>
        <w:jc w:val="both"/>
      </w:pPr>
      <w:r>
        <w:tab/>
        <w:t>Однако, помимо этого, за неисполнение судебного решения к Должнику в рамках</w:t>
      </w:r>
      <w:r w:rsidR="005D1C58">
        <w:t xml:space="preserve"> исполнительного про</w:t>
      </w:r>
      <w:r w:rsidR="00704498">
        <w:t xml:space="preserve">изводства могут быть применены </w:t>
      </w:r>
      <w:r w:rsidR="005D1C58">
        <w:t>меры имущественной ответственности. Одной из таких мер является исполнительный сбор, установленный статьёй 112 н</w:t>
      </w:r>
      <w:r w:rsidR="00704498">
        <w:t>азванного Федерального закона.</w:t>
      </w:r>
      <w:r w:rsidR="00973368">
        <w:t xml:space="preserve"> Это дополнительн</w:t>
      </w:r>
      <w:r w:rsidR="005302EA">
        <w:t>ое денежное взыскание</w:t>
      </w:r>
      <w:r w:rsidR="00973368">
        <w:t>, применяем</w:t>
      </w:r>
      <w:r w:rsidR="005302EA">
        <w:t>ое</w:t>
      </w:r>
      <w:r w:rsidR="00DC1941">
        <w:t xml:space="preserve"> к Должнику в качестве санкции</w:t>
      </w:r>
      <w:r w:rsidR="00973368">
        <w:t xml:space="preserve"> за </w:t>
      </w:r>
      <w:r w:rsidR="001951BC">
        <w:t>неисполнение</w:t>
      </w:r>
      <w:r w:rsidR="00973368">
        <w:t xml:space="preserve"> </w:t>
      </w:r>
      <w:r w:rsidR="005302EA">
        <w:t>исполнительн</w:t>
      </w:r>
      <w:r w:rsidR="00DC1941">
        <w:t xml:space="preserve">ого документа без уважительных </w:t>
      </w:r>
      <w:r w:rsidR="005302EA">
        <w:t xml:space="preserve">причин в срок, </w:t>
      </w:r>
      <w:r w:rsidR="00704498">
        <w:t xml:space="preserve">установленный </w:t>
      </w:r>
      <w:r w:rsidR="005302EA" w:rsidRPr="00FC3059">
        <w:t xml:space="preserve">для добровольного исполнения указанного документа. </w:t>
      </w:r>
    </w:p>
    <w:p w:rsidR="002D67FD" w:rsidRPr="00FC3059" w:rsidRDefault="001D4AC6" w:rsidP="001D4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3059">
        <w:rPr>
          <w:color w:val="000000"/>
        </w:rPr>
        <w:t>Уголовным законодательством Российской Федерации предусмотрены меры уголовной ответственности в сфере исполнительного производства.</w:t>
      </w:r>
    </w:p>
    <w:p w:rsidR="00704498" w:rsidRDefault="00704498" w:rsidP="001D4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04498" w:rsidRDefault="00704498" w:rsidP="001D4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04498" w:rsidRDefault="00704498" w:rsidP="001D4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B3787" w:rsidRDefault="005B3787" w:rsidP="001D4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D4AC6" w:rsidRPr="00704498" w:rsidRDefault="001D4AC6" w:rsidP="007044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3059">
        <w:rPr>
          <w:color w:val="000000"/>
        </w:rPr>
        <w:t>Так, в соответствии со ст. 315 УК РФ злостное неисполнение представителем власти, государственным служащим, служащим органа местного самоуправления, а также служащим государственного или муниципального учреждения, коммерческой или иной организации вступивших в законную силу приговора суда, постановления суда или иного судебного акта, а равно воспрепятствование их исполнению наказываются штрафом в размере до 200 000 руб. или в размере заработной платы или иного дохода осужденного за период до 18 месяцев, либо лишением права занимать определенные должности или заниматься определенной деятельностью на срок до 5 лет, либо обязательными работами на срок от 180 до 240 часов, либо арестом на срок от 3 до 6 месяцев, либо лишением свободы на срок до 2 лет.</w:t>
      </w:r>
    </w:p>
    <w:sectPr w:rsidR="001D4AC6" w:rsidRPr="00704498" w:rsidSect="00082B12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2D75D44"/>
    <w:multiLevelType w:val="hybridMultilevel"/>
    <w:tmpl w:val="17B4A0BA"/>
    <w:lvl w:ilvl="0" w:tplc="B16E3D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258EB"/>
    <w:multiLevelType w:val="multilevel"/>
    <w:tmpl w:val="DC1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7E4A5A"/>
    <w:multiLevelType w:val="hybridMultilevel"/>
    <w:tmpl w:val="6A62BD0C"/>
    <w:lvl w:ilvl="0" w:tplc="1D3000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68C810E4"/>
    <w:multiLevelType w:val="multilevel"/>
    <w:tmpl w:val="5CE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2231"/>
    <w:rsid w:val="00011116"/>
    <w:rsid w:val="00011FE4"/>
    <w:rsid w:val="00014864"/>
    <w:rsid w:val="00021401"/>
    <w:rsid w:val="00021C55"/>
    <w:rsid w:val="00024CD1"/>
    <w:rsid w:val="00025BB4"/>
    <w:rsid w:val="0003428E"/>
    <w:rsid w:val="00035AD6"/>
    <w:rsid w:val="00041D42"/>
    <w:rsid w:val="00042033"/>
    <w:rsid w:val="000428F6"/>
    <w:rsid w:val="00050BB2"/>
    <w:rsid w:val="000526E0"/>
    <w:rsid w:val="000539F2"/>
    <w:rsid w:val="00060F99"/>
    <w:rsid w:val="00062D3E"/>
    <w:rsid w:val="00063FCF"/>
    <w:rsid w:val="000734DE"/>
    <w:rsid w:val="00075DF6"/>
    <w:rsid w:val="00076B35"/>
    <w:rsid w:val="00082B12"/>
    <w:rsid w:val="00090251"/>
    <w:rsid w:val="000A13DB"/>
    <w:rsid w:val="000A5E84"/>
    <w:rsid w:val="000A6E17"/>
    <w:rsid w:val="000A6E89"/>
    <w:rsid w:val="000B0E48"/>
    <w:rsid w:val="000B569B"/>
    <w:rsid w:val="000C2DAD"/>
    <w:rsid w:val="000D06CE"/>
    <w:rsid w:val="000E2E99"/>
    <w:rsid w:val="000E2EDE"/>
    <w:rsid w:val="000F1BA6"/>
    <w:rsid w:val="000F3836"/>
    <w:rsid w:val="00116B94"/>
    <w:rsid w:val="00120136"/>
    <w:rsid w:val="00126885"/>
    <w:rsid w:val="001302BC"/>
    <w:rsid w:val="0013576E"/>
    <w:rsid w:val="00135CF6"/>
    <w:rsid w:val="00136E24"/>
    <w:rsid w:val="001433B1"/>
    <w:rsid w:val="001434AC"/>
    <w:rsid w:val="001440C6"/>
    <w:rsid w:val="00147640"/>
    <w:rsid w:val="001513A3"/>
    <w:rsid w:val="00152A9A"/>
    <w:rsid w:val="001618C9"/>
    <w:rsid w:val="00162D6F"/>
    <w:rsid w:val="0017702B"/>
    <w:rsid w:val="001926A1"/>
    <w:rsid w:val="00194040"/>
    <w:rsid w:val="001951BC"/>
    <w:rsid w:val="001A169F"/>
    <w:rsid w:val="001A27BC"/>
    <w:rsid w:val="001A5C68"/>
    <w:rsid w:val="001A6790"/>
    <w:rsid w:val="001B0162"/>
    <w:rsid w:val="001B306C"/>
    <w:rsid w:val="001B50D5"/>
    <w:rsid w:val="001B61C1"/>
    <w:rsid w:val="001C331C"/>
    <w:rsid w:val="001C3493"/>
    <w:rsid w:val="001D4AC6"/>
    <w:rsid w:val="001E3838"/>
    <w:rsid w:val="001F1EA2"/>
    <w:rsid w:val="001F382F"/>
    <w:rsid w:val="001F6AF3"/>
    <w:rsid w:val="0021384D"/>
    <w:rsid w:val="00217DD9"/>
    <w:rsid w:val="002215E1"/>
    <w:rsid w:val="00221F55"/>
    <w:rsid w:val="00224BEC"/>
    <w:rsid w:val="00235728"/>
    <w:rsid w:val="002371E9"/>
    <w:rsid w:val="00247734"/>
    <w:rsid w:val="00252F88"/>
    <w:rsid w:val="002616DF"/>
    <w:rsid w:val="00264C45"/>
    <w:rsid w:val="00266806"/>
    <w:rsid w:val="00273382"/>
    <w:rsid w:val="002757DA"/>
    <w:rsid w:val="0028129C"/>
    <w:rsid w:val="00281C8F"/>
    <w:rsid w:val="00282C74"/>
    <w:rsid w:val="00292F0B"/>
    <w:rsid w:val="00294D3F"/>
    <w:rsid w:val="002A19F3"/>
    <w:rsid w:val="002A45F5"/>
    <w:rsid w:val="002A7779"/>
    <w:rsid w:val="002A78FE"/>
    <w:rsid w:val="002B0B6A"/>
    <w:rsid w:val="002B6B6A"/>
    <w:rsid w:val="002B76F0"/>
    <w:rsid w:val="002C1124"/>
    <w:rsid w:val="002C34CB"/>
    <w:rsid w:val="002D08EC"/>
    <w:rsid w:val="002D39B9"/>
    <w:rsid w:val="002D5CD4"/>
    <w:rsid w:val="002D67FD"/>
    <w:rsid w:val="002D6F8F"/>
    <w:rsid w:val="002E3575"/>
    <w:rsid w:val="002F4A1A"/>
    <w:rsid w:val="0030572C"/>
    <w:rsid w:val="00310045"/>
    <w:rsid w:val="003140DD"/>
    <w:rsid w:val="0031705B"/>
    <w:rsid w:val="00325D00"/>
    <w:rsid w:val="00327FDD"/>
    <w:rsid w:val="00337B79"/>
    <w:rsid w:val="0034178E"/>
    <w:rsid w:val="00345606"/>
    <w:rsid w:val="00352838"/>
    <w:rsid w:val="00360A0A"/>
    <w:rsid w:val="00361D15"/>
    <w:rsid w:val="00373287"/>
    <w:rsid w:val="0037797C"/>
    <w:rsid w:val="00381369"/>
    <w:rsid w:val="00382D1C"/>
    <w:rsid w:val="003867F7"/>
    <w:rsid w:val="00393BCA"/>
    <w:rsid w:val="003A001A"/>
    <w:rsid w:val="003B0728"/>
    <w:rsid w:val="003B1E76"/>
    <w:rsid w:val="003B21C6"/>
    <w:rsid w:val="003B2468"/>
    <w:rsid w:val="003B26EE"/>
    <w:rsid w:val="003C0645"/>
    <w:rsid w:val="003C0C81"/>
    <w:rsid w:val="003C254C"/>
    <w:rsid w:val="003C459F"/>
    <w:rsid w:val="003C53A4"/>
    <w:rsid w:val="003C5CD0"/>
    <w:rsid w:val="003C6451"/>
    <w:rsid w:val="003C6B3E"/>
    <w:rsid w:val="003D1062"/>
    <w:rsid w:val="003D123A"/>
    <w:rsid w:val="003D3792"/>
    <w:rsid w:val="003D465E"/>
    <w:rsid w:val="003D53FA"/>
    <w:rsid w:val="003D626B"/>
    <w:rsid w:val="003E001E"/>
    <w:rsid w:val="003F17C3"/>
    <w:rsid w:val="003F32EF"/>
    <w:rsid w:val="003F7717"/>
    <w:rsid w:val="004022D2"/>
    <w:rsid w:val="0040744B"/>
    <w:rsid w:val="00413500"/>
    <w:rsid w:val="00417AE2"/>
    <w:rsid w:val="00427081"/>
    <w:rsid w:val="00436FF5"/>
    <w:rsid w:val="00441FCB"/>
    <w:rsid w:val="004434A4"/>
    <w:rsid w:val="00447457"/>
    <w:rsid w:val="00450323"/>
    <w:rsid w:val="004541CE"/>
    <w:rsid w:val="004560DA"/>
    <w:rsid w:val="00460E59"/>
    <w:rsid w:val="00464C13"/>
    <w:rsid w:val="00472048"/>
    <w:rsid w:val="00477A77"/>
    <w:rsid w:val="00483400"/>
    <w:rsid w:val="00483D19"/>
    <w:rsid w:val="004911BF"/>
    <w:rsid w:val="0049140C"/>
    <w:rsid w:val="004A0EF3"/>
    <w:rsid w:val="004A1733"/>
    <w:rsid w:val="004A3E78"/>
    <w:rsid w:val="004A3FF6"/>
    <w:rsid w:val="004B7B4D"/>
    <w:rsid w:val="004D1B54"/>
    <w:rsid w:val="004D2BD5"/>
    <w:rsid w:val="004E3B19"/>
    <w:rsid w:val="004E4C76"/>
    <w:rsid w:val="004E67DB"/>
    <w:rsid w:val="004E6CB7"/>
    <w:rsid w:val="004E6DED"/>
    <w:rsid w:val="004E7F7E"/>
    <w:rsid w:val="004F09D0"/>
    <w:rsid w:val="004F152C"/>
    <w:rsid w:val="00502368"/>
    <w:rsid w:val="005144B3"/>
    <w:rsid w:val="005302EA"/>
    <w:rsid w:val="00535EE6"/>
    <w:rsid w:val="005408D6"/>
    <w:rsid w:val="0055320D"/>
    <w:rsid w:val="00563FC0"/>
    <w:rsid w:val="0056483A"/>
    <w:rsid w:val="00572E71"/>
    <w:rsid w:val="00574133"/>
    <w:rsid w:val="0058517B"/>
    <w:rsid w:val="00585D2D"/>
    <w:rsid w:val="00591974"/>
    <w:rsid w:val="00596D8B"/>
    <w:rsid w:val="00596E9D"/>
    <w:rsid w:val="00597588"/>
    <w:rsid w:val="005A208F"/>
    <w:rsid w:val="005B0518"/>
    <w:rsid w:val="005B3787"/>
    <w:rsid w:val="005B43AF"/>
    <w:rsid w:val="005B7E57"/>
    <w:rsid w:val="005C3E95"/>
    <w:rsid w:val="005C757C"/>
    <w:rsid w:val="005D1C58"/>
    <w:rsid w:val="005D1EA6"/>
    <w:rsid w:val="005D2951"/>
    <w:rsid w:val="005D6245"/>
    <w:rsid w:val="005D6870"/>
    <w:rsid w:val="005D7316"/>
    <w:rsid w:val="005E3E14"/>
    <w:rsid w:val="005E59F9"/>
    <w:rsid w:val="00602B09"/>
    <w:rsid w:val="00605B1F"/>
    <w:rsid w:val="006064E1"/>
    <w:rsid w:val="006065BF"/>
    <w:rsid w:val="00606F12"/>
    <w:rsid w:val="00612907"/>
    <w:rsid w:val="00617F1F"/>
    <w:rsid w:val="006223D6"/>
    <w:rsid w:val="00624E8E"/>
    <w:rsid w:val="00627E1D"/>
    <w:rsid w:val="006319D6"/>
    <w:rsid w:val="00636C3A"/>
    <w:rsid w:val="006565B9"/>
    <w:rsid w:val="00660258"/>
    <w:rsid w:val="00665FFE"/>
    <w:rsid w:val="00666B56"/>
    <w:rsid w:val="00667704"/>
    <w:rsid w:val="006733E1"/>
    <w:rsid w:val="00673E27"/>
    <w:rsid w:val="00674519"/>
    <w:rsid w:val="00685ACE"/>
    <w:rsid w:val="00692CB4"/>
    <w:rsid w:val="006A358A"/>
    <w:rsid w:val="006A4372"/>
    <w:rsid w:val="006B0D27"/>
    <w:rsid w:val="006B416E"/>
    <w:rsid w:val="006B72C6"/>
    <w:rsid w:val="006C09D8"/>
    <w:rsid w:val="006D02D7"/>
    <w:rsid w:val="006D440C"/>
    <w:rsid w:val="006E77FC"/>
    <w:rsid w:val="006F1946"/>
    <w:rsid w:val="006F280A"/>
    <w:rsid w:val="007027A3"/>
    <w:rsid w:val="007033DF"/>
    <w:rsid w:val="00704498"/>
    <w:rsid w:val="007064D6"/>
    <w:rsid w:val="00711497"/>
    <w:rsid w:val="00716364"/>
    <w:rsid w:val="00721A87"/>
    <w:rsid w:val="00724A37"/>
    <w:rsid w:val="007264E6"/>
    <w:rsid w:val="00726A91"/>
    <w:rsid w:val="0074020E"/>
    <w:rsid w:val="007535C2"/>
    <w:rsid w:val="00763B44"/>
    <w:rsid w:val="00767530"/>
    <w:rsid w:val="00770178"/>
    <w:rsid w:val="00780C2A"/>
    <w:rsid w:val="00790821"/>
    <w:rsid w:val="007933A1"/>
    <w:rsid w:val="00796DB5"/>
    <w:rsid w:val="007A1353"/>
    <w:rsid w:val="007C271E"/>
    <w:rsid w:val="007C32FC"/>
    <w:rsid w:val="007D0FC4"/>
    <w:rsid w:val="007D4296"/>
    <w:rsid w:val="007D60AE"/>
    <w:rsid w:val="007D668A"/>
    <w:rsid w:val="007E30D8"/>
    <w:rsid w:val="007E7FEC"/>
    <w:rsid w:val="007F2DC8"/>
    <w:rsid w:val="00802626"/>
    <w:rsid w:val="008055DD"/>
    <w:rsid w:val="0082197E"/>
    <w:rsid w:val="00825881"/>
    <w:rsid w:val="00830872"/>
    <w:rsid w:val="00834377"/>
    <w:rsid w:val="00837582"/>
    <w:rsid w:val="0085783E"/>
    <w:rsid w:val="00857985"/>
    <w:rsid w:val="00863C92"/>
    <w:rsid w:val="008677DA"/>
    <w:rsid w:val="008713A8"/>
    <w:rsid w:val="00871F69"/>
    <w:rsid w:val="008771CB"/>
    <w:rsid w:val="00877F5C"/>
    <w:rsid w:val="008A15F3"/>
    <w:rsid w:val="008A2673"/>
    <w:rsid w:val="008A48E3"/>
    <w:rsid w:val="008A6208"/>
    <w:rsid w:val="008B0975"/>
    <w:rsid w:val="008B0B6B"/>
    <w:rsid w:val="008B18D9"/>
    <w:rsid w:val="008B6653"/>
    <w:rsid w:val="008B739D"/>
    <w:rsid w:val="008C09B7"/>
    <w:rsid w:val="008D7236"/>
    <w:rsid w:val="008E0543"/>
    <w:rsid w:val="008E2A31"/>
    <w:rsid w:val="008F60C5"/>
    <w:rsid w:val="00906627"/>
    <w:rsid w:val="009143B9"/>
    <w:rsid w:val="00914763"/>
    <w:rsid w:val="009200C7"/>
    <w:rsid w:val="00921926"/>
    <w:rsid w:val="00930525"/>
    <w:rsid w:val="009325FD"/>
    <w:rsid w:val="00932E2A"/>
    <w:rsid w:val="00933003"/>
    <w:rsid w:val="00942D93"/>
    <w:rsid w:val="00943C59"/>
    <w:rsid w:val="009531A0"/>
    <w:rsid w:val="0096187A"/>
    <w:rsid w:val="00973368"/>
    <w:rsid w:val="00991799"/>
    <w:rsid w:val="009A5F83"/>
    <w:rsid w:val="009B518C"/>
    <w:rsid w:val="009C31EB"/>
    <w:rsid w:val="009C464A"/>
    <w:rsid w:val="009C4EF2"/>
    <w:rsid w:val="009D4987"/>
    <w:rsid w:val="009E07EF"/>
    <w:rsid w:val="009E205E"/>
    <w:rsid w:val="009E3029"/>
    <w:rsid w:val="009F5C16"/>
    <w:rsid w:val="00A2396C"/>
    <w:rsid w:val="00A24440"/>
    <w:rsid w:val="00A27050"/>
    <w:rsid w:val="00A33E19"/>
    <w:rsid w:val="00A4285B"/>
    <w:rsid w:val="00A42D09"/>
    <w:rsid w:val="00A4743B"/>
    <w:rsid w:val="00A52A8C"/>
    <w:rsid w:val="00A550B3"/>
    <w:rsid w:val="00A57E96"/>
    <w:rsid w:val="00A612E6"/>
    <w:rsid w:val="00A62D3A"/>
    <w:rsid w:val="00A630D9"/>
    <w:rsid w:val="00A65F65"/>
    <w:rsid w:val="00A670D5"/>
    <w:rsid w:val="00A7794E"/>
    <w:rsid w:val="00A77EE5"/>
    <w:rsid w:val="00A8199C"/>
    <w:rsid w:val="00A86CB6"/>
    <w:rsid w:val="00A918BF"/>
    <w:rsid w:val="00A93425"/>
    <w:rsid w:val="00AA24E0"/>
    <w:rsid w:val="00AB3FA7"/>
    <w:rsid w:val="00AB4374"/>
    <w:rsid w:val="00AB49AE"/>
    <w:rsid w:val="00AB4B93"/>
    <w:rsid w:val="00AC4A44"/>
    <w:rsid w:val="00AC6B68"/>
    <w:rsid w:val="00AD01E0"/>
    <w:rsid w:val="00AD1485"/>
    <w:rsid w:val="00AD3228"/>
    <w:rsid w:val="00AD60CC"/>
    <w:rsid w:val="00AD642C"/>
    <w:rsid w:val="00AE1E89"/>
    <w:rsid w:val="00AE3C21"/>
    <w:rsid w:val="00AE715E"/>
    <w:rsid w:val="00AF1566"/>
    <w:rsid w:val="00AF54B8"/>
    <w:rsid w:val="00B03197"/>
    <w:rsid w:val="00B24F24"/>
    <w:rsid w:val="00B26B8F"/>
    <w:rsid w:val="00B323D1"/>
    <w:rsid w:val="00B358BA"/>
    <w:rsid w:val="00B36117"/>
    <w:rsid w:val="00B4127B"/>
    <w:rsid w:val="00B415DD"/>
    <w:rsid w:val="00B44687"/>
    <w:rsid w:val="00B518E2"/>
    <w:rsid w:val="00B64308"/>
    <w:rsid w:val="00B662B7"/>
    <w:rsid w:val="00B73B9F"/>
    <w:rsid w:val="00B810A5"/>
    <w:rsid w:val="00B9249B"/>
    <w:rsid w:val="00B93E61"/>
    <w:rsid w:val="00B95E7D"/>
    <w:rsid w:val="00B97A4C"/>
    <w:rsid w:val="00BA0EC0"/>
    <w:rsid w:val="00BA1244"/>
    <w:rsid w:val="00BA5EA3"/>
    <w:rsid w:val="00BB01EE"/>
    <w:rsid w:val="00BD1816"/>
    <w:rsid w:val="00BD555C"/>
    <w:rsid w:val="00BD578C"/>
    <w:rsid w:val="00BE2CB2"/>
    <w:rsid w:val="00BF19A3"/>
    <w:rsid w:val="00BF3CFC"/>
    <w:rsid w:val="00C277A4"/>
    <w:rsid w:val="00C3251F"/>
    <w:rsid w:val="00C35974"/>
    <w:rsid w:val="00C36DF5"/>
    <w:rsid w:val="00C46F40"/>
    <w:rsid w:val="00C534EA"/>
    <w:rsid w:val="00C543D3"/>
    <w:rsid w:val="00C606F9"/>
    <w:rsid w:val="00C716CD"/>
    <w:rsid w:val="00C719BB"/>
    <w:rsid w:val="00C771D2"/>
    <w:rsid w:val="00C809AD"/>
    <w:rsid w:val="00C82752"/>
    <w:rsid w:val="00C84938"/>
    <w:rsid w:val="00C92C41"/>
    <w:rsid w:val="00C92FDE"/>
    <w:rsid w:val="00C94F59"/>
    <w:rsid w:val="00CA1299"/>
    <w:rsid w:val="00CA394B"/>
    <w:rsid w:val="00CA6723"/>
    <w:rsid w:val="00CB1CE7"/>
    <w:rsid w:val="00CB3DC7"/>
    <w:rsid w:val="00CB6ABD"/>
    <w:rsid w:val="00CC2EC2"/>
    <w:rsid w:val="00CE7914"/>
    <w:rsid w:val="00CF1612"/>
    <w:rsid w:val="00CF5557"/>
    <w:rsid w:val="00CF7A60"/>
    <w:rsid w:val="00D07972"/>
    <w:rsid w:val="00D13DD0"/>
    <w:rsid w:val="00D17A82"/>
    <w:rsid w:val="00D22EBA"/>
    <w:rsid w:val="00D239BD"/>
    <w:rsid w:val="00D263DD"/>
    <w:rsid w:val="00D266E4"/>
    <w:rsid w:val="00D32247"/>
    <w:rsid w:val="00D3538F"/>
    <w:rsid w:val="00D40FFD"/>
    <w:rsid w:val="00D65541"/>
    <w:rsid w:val="00D66073"/>
    <w:rsid w:val="00D67CBC"/>
    <w:rsid w:val="00D77DEE"/>
    <w:rsid w:val="00D84C43"/>
    <w:rsid w:val="00D84CE4"/>
    <w:rsid w:val="00D91FEA"/>
    <w:rsid w:val="00D922EF"/>
    <w:rsid w:val="00DA0265"/>
    <w:rsid w:val="00DA070A"/>
    <w:rsid w:val="00DA3354"/>
    <w:rsid w:val="00DB4E0E"/>
    <w:rsid w:val="00DC1941"/>
    <w:rsid w:val="00DD000B"/>
    <w:rsid w:val="00DE6739"/>
    <w:rsid w:val="00DF0432"/>
    <w:rsid w:val="00DF0581"/>
    <w:rsid w:val="00DF1C36"/>
    <w:rsid w:val="00DF3706"/>
    <w:rsid w:val="00E2213F"/>
    <w:rsid w:val="00E240EF"/>
    <w:rsid w:val="00E342D7"/>
    <w:rsid w:val="00E34348"/>
    <w:rsid w:val="00E36028"/>
    <w:rsid w:val="00E36D36"/>
    <w:rsid w:val="00E4072B"/>
    <w:rsid w:val="00E51DBD"/>
    <w:rsid w:val="00E553B7"/>
    <w:rsid w:val="00E61D83"/>
    <w:rsid w:val="00E723D6"/>
    <w:rsid w:val="00E8656D"/>
    <w:rsid w:val="00E91C49"/>
    <w:rsid w:val="00E93093"/>
    <w:rsid w:val="00EA4EA2"/>
    <w:rsid w:val="00EB5EF2"/>
    <w:rsid w:val="00EC0956"/>
    <w:rsid w:val="00ED4492"/>
    <w:rsid w:val="00ED51E9"/>
    <w:rsid w:val="00EE1ED8"/>
    <w:rsid w:val="00EE765C"/>
    <w:rsid w:val="00EF153C"/>
    <w:rsid w:val="00EF6B96"/>
    <w:rsid w:val="00EF7636"/>
    <w:rsid w:val="00F03192"/>
    <w:rsid w:val="00F20298"/>
    <w:rsid w:val="00F21421"/>
    <w:rsid w:val="00F303CD"/>
    <w:rsid w:val="00F314DA"/>
    <w:rsid w:val="00F37860"/>
    <w:rsid w:val="00F532BA"/>
    <w:rsid w:val="00F54607"/>
    <w:rsid w:val="00F606FA"/>
    <w:rsid w:val="00F64AE8"/>
    <w:rsid w:val="00F76992"/>
    <w:rsid w:val="00F85358"/>
    <w:rsid w:val="00F95626"/>
    <w:rsid w:val="00FA2B8E"/>
    <w:rsid w:val="00FA6EF6"/>
    <w:rsid w:val="00FB2DF9"/>
    <w:rsid w:val="00FB586C"/>
    <w:rsid w:val="00FB593D"/>
    <w:rsid w:val="00FB69E7"/>
    <w:rsid w:val="00FC3059"/>
    <w:rsid w:val="00FC35E1"/>
    <w:rsid w:val="00FC52C4"/>
    <w:rsid w:val="00FD4A8E"/>
    <w:rsid w:val="00FD63FB"/>
    <w:rsid w:val="00FE0026"/>
    <w:rsid w:val="00FE25B9"/>
    <w:rsid w:val="00FE35D1"/>
    <w:rsid w:val="00FE5617"/>
    <w:rsid w:val="00FE7B60"/>
    <w:rsid w:val="00FF4385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3AC4B3-3D15-4C34-95F0-EA62AC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10045"/>
    <w:rPr>
      <w:i/>
      <w:iCs/>
    </w:rPr>
  </w:style>
  <w:style w:type="character" w:styleId="a9">
    <w:name w:val="Strong"/>
    <w:basedOn w:val="a0"/>
    <w:uiPriority w:val="22"/>
    <w:qFormat/>
    <w:rsid w:val="003B1E76"/>
    <w:rPr>
      <w:b/>
      <w:bCs/>
    </w:rPr>
  </w:style>
  <w:style w:type="paragraph" w:styleId="aa">
    <w:name w:val="List Paragraph"/>
    <w:basedOn w:val="a"/>
    <w:uiPriority w:val="34"/>
    <w:qFormat/>
    <w:rsid w:val="0070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ssprus.ru/iss/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3779-6890-457D-82A0-B9084977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5228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Сарафинос Наталья Ивановна</cp:lastModifiedBy>
  <cp:revision>2</cp:revision>
  <cp:lastPrinted>2021-06-01T13:52:00Z</cp:lastPrinted>
  <dcterms:created xsi:type="dcterms:W3CDTF">2021-08-04T03:33:00Z</dcterms:created>
  <dcterms:modified xsi:type="dcterms:W3CDTF">2021-08-04T03:33:00Z</dcterms:modified>
</cp:coreProperties>
</file>